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7022" w:type="dxa"/>
        <w:tblLayout w:type="fixed"/>
        <w:tblCellMar>
          <w:left w:w="0" w:type="dxa"/>
          <w:right w:w="0" w:type="dxa"/>
        </w:tblCellMar>
        <w:tblLook w:val="0000" w:firstRow="0" w:lastRow="0" w:firstColumn="0" w:lastColumn="0" w:noHBand="0" w:noVBand="0"/>
      </w:tblPr>
      <w:tblGrid>
        <w:gridCol w:w="2520"/>
      </w:tblGrid>
      <w:tr w:rsidR="0037712A" w14:paraId="30048EED" w14:textId="77777777">
        <w:tc>
          <w:tcPr>
            <w:tcW w:w="25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DA23685" w14:textId="77777777" w:rsidR="0037712A" w:rsidRDefault="0037712A">
            <w:pPr>
              <w:spacing w:line="321" w:lineRule="exact"/>
              <w:jc w:val="center"/>
              <w:rPr>
                <w:sz w:val="32"/>
              </w:rPr>
            </w:pPr>
            <w:bookmarkStart w:id="0" w:name="_GoBack"/>
            <w:bookmarkEnd w:id="0"/>
          </w:p>
          <w:p w14:paraId="431269D4" w14:textId="04133AC2" w:rsidR="0037712A" w:rsidRDefault="00333B11">
            <w:pPr>
              <w:spacing w:line="321" w:lineRule="exact"/>
              <w:jc w:val="center"/>
              <w:rPr>
                <w:sz w:val="32"/>
              </w:rPr>
            </w:pPr>
            <w:r>
              <w:rPr>
                <w:rFonts w:hint="eastAsia"/>
                <w:sz w:val="32"/>
              </w:rPr>
              <w:t>役員・その他用</w:t>
            </w:r>
          </w:p>
          <w:p w14:paraId="3472B7DE" w14:textId="77777777" w:rsidR="0037712A" w:rsidRDefault="0037712A">
            <w:pPr>
              <w:spacing w:line="321" w:lineRule="exact"/>
              <w:jc w:val="center"/>
            </w:pPr>
          </w:p>
        </w:tc>
      </w:tr>
    </w:tbl>
    <w:p w14:paraId="39EBD451" w14:textId="77777777" w:rsidR="0037712A" w:rsidRDefault="0037712A">
      <w:pPr>
        <w:spacing w:line="241" w:lineRule="exact"/>
        <w:jc w:val="center"/>
        <w:rPr>
          <w:rFonts w:ascii="ＭＳ ゴシック" w:eastAsia="ＭＳ ゴシック" w:hAnsi="ＭＳ ゴシック"/>
        </w:rPr>
      </w:pPr>
    </w:p>
    <w:p w14:paraId="273D0670" w14:textId="37F70240" w:rsidR="0037712A" w:rsidRDefault="00FC0B17">
      <w:pPr>
        <w:spacing w:line="241" w:lineRule="exact"/>
        <w:jc w:val="center"/>
      </w:pPr>
      <w:r>
        <w:rPr>
          <w:rFonts w:ascii="ＭＳ ゴシック" w:eastAsia="ＭＳ ゴシック" w:hAnsi="ＭＳ ゴシック" w:hint="eastAsia"/>
        </w:rPr>
        <w:t>競技役員・</w:t>
      </w:r>
      <w:r w:rsidR="009E1646">
        <w:rPr>
          <w:rFonts w:ascii="ＭＳ ゴシック" w:eastAsia="ＭＳ ゴシック" w:hAnsi="ＭＳ ゴシック" w:hint="eastAsia"/>
        </w:rPr>
        <w:t>その他入場を認められた方</w:t>
      </w:r>
    </w:p>
    <w:p w14:paraId="6B2CB673" w14:textId="77777777" w:rsidR="0037712A" w:rsidRDefault="009E1646">
      <w:pPr>
        <w:spacing w:line="281" w:lineRule="exact"/>
        <w:jc w:val="center"/>
      </w:pPr>
      <w:r>
        <w:rPr>
          <w:rFonts w:ascii="ＭＳ ゴシック" w:eastAsia="ＭＳ ゴシック" w:hAnsi="ＭＳ ゴシック" w:hint="eastAsia"/>
          <w:sz w:val="28"/>
          <w:u w:val="double" w:color="000000"/>
        </w:rPr>
        <w:t>健康調査票</w:t>
      </w:r>
    </w:p>
    <w:p w14:paraId="2D6049B9" w14:textId="77777777" w:rsidR="0037712A" w:rsidRDefault="009E1646">
      <w:pPr>
        <w:spacing w:line="241" w:lineRule="exact"/>
      </w:pPr>
      <w:r>
        <w:rPr>
          <w:rFonts w:hint="eastAsia"/>
        </w:rPr>
        <w:t xml:space="preserve">　</w:t>
      </w:r>
    </w:p>
    <w:p w14:paraId="61F90011" w14:textId="77777777" w:rsidR="0037712A" w:rsidRDefault="009E1646">
      <w:pPr>
        <w:spacing w:line="241" w:lineRule="exact"/>
      </w:pPr>
      <w:r>
        <w:rPr>
          <w:rFonts w:hint="eastAsia"/>
        </w:rPr>
        <w:t>入場者各位</w:t>
      </w:r>
    </w:p>
    <w:p w14:paraId="28847F6B" w14:textId="77777777" w:rsidR="0037712A" w:rsidRDefault="0037712A">
      <w:pPr>
        <w:spacing w:line="241" w:lineRule="exact"/>
      </w:pPr>
    </w:p>
    <w:p w14:paraId="7E18ED48" w14:textId="77777777" w:rsidR="0037712A" w:rsidRDefault="009E1646">
      <w:pPr>
        <w:spacing w:line="241" w:lineRule="exact"/>
      </w:pPr>
      <w:r>
        <w:rPr>
          <w:rFonts w:hint="eastAsia"/>
        </w:rPr>
        <w:t xml:space="preserve">　新型コロナウイルス感染症拡大防止の観点から、大会会場に入場される方に対して入場者確認票の提出をお願いしております。</w:t>
      </w:r>
    </w:p>
    <w:p w14:paraId="1D53D2F4" w14:textId="77777777" w:rsidR="0037712A" w:rsidRDefault="009E1646">
      <w:pPr>
        <w:spacing w:line="241" w:lineRule="exact"/>
      </w:pPr>
      <w:r>
        <w:rPr>
          <w:rFonts w:hint="eastAsia"/>
        </w:rPr>
        <w:t xml:space="preserve">　つきましては、ご自身の体調に関する問診と、大会会場内での遵守事項について確認していただき、必要事項をご記入の上、本状</w:t>
      </w:r>
      <w:r>
        <w:rPr>
          <w:rFonts w:hint="eastAsia"/>
          <w:u w:val="single" w:color="000000"/>
        </w:rPr>
        <w:t>（報道・その他の方は名刺も提出）</w:t>
      </w:r>
      <w:r>
        <w:rPr>
          <w:rFonts w:hint="eastAsia"/>
        </w:rPr>
        <w:t>のご提出をお願いします。</w:t>
      </w:r>
    </w:p>
    <w:p w14:paraId="33D08E6B" w14:textId="0840C6E8" w:rsidR="0037712A" w:rsidRDefault="003B6DB9">
      <w:pPr>
        <w:spacing w:line="241" w:lineRule="exact"/>
        <w:jc w:val="right"/>
      </w:pPr>
      <w:r>
        <w:rPr>
          <w:rFonts w:hint="eastAsia"/>
        </w:rPr>
        <w:t>秋田県</w:t>
      </w:r>
      <w:r w:rsidR="009E1646">
        <w:rPr>
          <w:rFonts w:hint="eastAsia"/>
        </w:rPr>
        <w:t>柔道連盟</w:t>
      </w:r>
    </w:p>
    <w:p w14:paraId="62F4660D" w14:textId="77777777" w:rsidR="0037712A" w:rsidRDefault="0037712A">
      <w:pPr>
        <w:spacing w:line="241" w:lineRule="exact"/>
        <w:jc w:val="right"/>
      </w:pPr>
    </w:p>
    <w:p w14:paraId="54FBEFFD" w14:textId="77777777" w:rsidR="0037712A" w:rsidRDefault="009E1646">
      <w:pPr>
        <w:spacing w:line="241" w:lineRule="exact"/>
        <w:jc w:val="center"/>
      </w:pPr>
      <w:r>
        <w:rPr>
          <w:rFonts w:ascii="ＭＳ ゴシック" w:eastAsia="ＭＳ ゴシック" w:hAnsi="ＭＳ ゴシック" w:hint="eastAsia"/>
          <w:u w:val="single" w:color="000000"/>
        </w:rPr>
        <w:t>健康に関する問診</w:t>
      </w:r>
    </w:p>
    <w:p w14:paraId="6032B2FF" w14:textId="77777777" w:rsidR="0037712A" w:rsidRDefault="009E1646">
      <w:pPr>
        <w:spacing w:line="241" w:lineRule="exact"/>
      </w:pPr>
      <w:r>
        <w:rPr>
          <w:rFonts w:hint="eastAsia"/>
        </w:rPr>
        <w:t xml:space="preserve">　　　　　　　　　　　　　　　　　　　　　　　　　　　　　</w:t>
      </w:r>
      <w:r>
        <w:rPr>
          <w:rFonts w:hint="eastAsia"/>
        </w:rPr>
        <w:t xml:space="preserve"> </w:t>
      </w:r>
      <w:r>
        <w:rPr>
          <w:rFonts w:hint="eastAsia"/>
        </w:rPr>
        <w:t>記入欄</w:t>
      </w:r>
    </w:p>
    <w:tbl>
      <w:tblPr>
        <w:tblW w:w="0" w:type="auto"/>
        <w:tblInd w:w="182" w:type="dxa"/>
        <w:tblLayout w:type="fixed"/>
        <w:tblCellMar>
          <w:left w:w="0" w:type="dxa"/>
          <w:right w:w="0" w:type="dxa"/>
        </w:tblCellMar>
        <w:tblLook w:val="0000" w:firstRow="0" w:lastRow="0" w:firstColumn="0" w:lastColumn="0" w:noHBand="0" w:noVBand="0"/>
      </w:tblPr>
      <w:tblGrid>
        <w:gridCol w:w="5280"/>
        <w:gridCol w:w="4080"/>
      </w:tblGrid>
      <w:tr w:rsidR="0037712A" w14:paraId="04B4530A" w14:textId="77777777">
        <w:tc>
          <w:tcPr>
            <w:tcW w:w="52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409C4AB" w14:textId="77777777" w:rsidR="0037712A" w:rsidRDefault="0037712A">
            <w:pPr>
              <w:spacing w:line="360" w:lineRule="auto"/>
            </w:pPr>
          </w:p>
          <w:p w14:paraId="55CA9A67" w14:textId="77777777" w:rsidR="0037712A" w:rsidRDefault="009E1646">
            <w:pPr>
              <w:spacing w:line="360" w:lineRule="auto"/>
              <w:jc w:val="center"/>
            </w:pPr>
            <w:r>
              <w:rPr>
                <w:rFonts w:hint="eastAsia"/>
                <w:position w:val="-12"/>
              </w:rPr>
              <w:t>氏　　名</w:t>
            </w:r>
          </w:p>
          <w:p w14:paraId="589249CB" w14:textId="77777777" w:rsidR="0037712A" w:rsidRDefault="0037712A">
            <w:pPr>
              <w:spacing w:line="360" w:lineRule="auto"/>
            </w:pPr>
          </w:p>
        </w:tc>
        <w:tc>
          <w:tcPr>
            <w:tcW w:w="40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25CB8E" w14:textId="77777777" w:rsidR="0037712A" w:rsidRDefault="0037712A">
            <w:pPr>
              <w:spacing w:line="360" w:lineRule="auto"/>
            </w:pPr>
          </w:p>
          <w:p w14:paraId="67FF0C7B" w14:textId="77777777" w:rsidR="0037712A" w:rsidRDefault="0037712A">
            <w:pPr>
              <w:spacing w:line="360" w:lineRule="auto"/>
            </w:pPr>
          </w:p>
          <w:p w14:paraId="3E8EBB4D" w14:textId="77777777" w:rsidR="0037712A" w:rsidRDefault="0037712A">
            <w:pPr>
              <w:spacing w:line="360" w:lineRule="auto"/>
            </w:pPr>
          </w:p>
        </w:tc>
      </w:tr>
      <w:tr w:rsidR="0037712A" w14:paraId="7B782F3C" w14:textId="77777777">
        <w:tc>
          <w:tcPr>
            <w:tcW w:w="52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4E266D9" w14:textId="77777777" w:rsidR="0037712A" w:rsidRDefault="0037712A">
            <w:pPr>
              <w:spacing w:line="360" w:lineRule="auto"/>
            </w:pPr>
          </w:p>
          <w:p w14:paraId="4C905FDC" w14:textId="77777777" w:rsidR="0037712A" w:rsidRDefault="009E1646">
            <w:pPr>
              <w:spacing w:line="360" w:lineRule="auto"/>
              <w:jc w:val="center"/>
            </w:pPr>
            <w:r>
              <w:rPr>
                <w:rFonts w:hint="eastAsia"/>
                <w:position w:val="-12"/>
              </w:rPr>
              <w:t>所　属　名（会社名・学校名）</w:t>
            </w:r>
          </w:p>
          <w:p w14:paraId="59BA4A45" w14:textId="77777777" w:rsidR="0037712A" w:rsidRDefault="0037712A">
            <w:pPr>
              <w:spacing w:line="360" w:lineRule="auto"/>
            </w:pPr>
          </w:p>
        </w:tc>
        <w:tc>
          <w:tcPr>
            <w:tcW w:w="40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AC0209E" w14:textId="77777777" w:rsidR="0037712A" w:rsidRDefault="0037712A">
            <w:pPr>
              <w:spacing w:line="360" w:lineRule="auto"/>
            </w:pPr>
          </w:p>
          <w:p w14:paraId="17B0284A" w14:textId="77777777" w:rsidR="0037712A" w:rsidRDefault="0037712A">
            <w:pPr>
              <w:spacing w:line="360" w:lineRule="auto"/>
            </w:pPr>
          </w:p>
          <w:p w14:paraId="5C065F05" w14:textId="77777777" w:rsidR="0037712A" w:rsidRDefault="0037712A">
            <w:pPr>
              <w:spacing w:line="360" w:lineRule="auto"/>
            </w:pPr>
          </w:p>
        </w:tc>
      </w:tr>
      <w:tr w:rsidR="0037712A" w14:paraId="16370A57" w14:textId="77777777">
        <w:tc>
          <w:tcPr>
            <w:tcW w:w="52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B90AA1" w14:textId="77777777" w:rsidR="0037712A" w:rsidRDefault="0037712A">
            <w:pPr>
              <w:spacing w:line="360" w:lineRule="auto"/>
            </w:pPr>
          </w:p>
          <w:p w14:paraId="71D9A9D0" w14:textId="77777777" w:rsidR="0037712A" w:rsidRDefault="009E1646">
            <w:pPr>
              <w:spacing w:line="360" w:lineRule="auto"/>
              <w:jc w:val="center"/>
            </w:pPr>
            <w:r>
              <w:rPr>
                <w:rFonts w:hint="eastAsia"/>
                <w:position w:val="-12"/>
              </w:rPr>
              <w:t>発熱の有無</w:t>
            </w:r>
          </w:p>
          <w:p w14:paraId="46547CE9" w14:textId="77777777" w:rsidR="0037712A" w:rsidRDefault="0037712A">
            <w:pPr>
              <w:spacing w:line="360" w:lineRule="auto"/>
            </w:pPr>
          </w:p>
        </w:tc>
        <w:tc>
          <w:tcPr>
            <w:tcW w:w="40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248C34C" w14:textId="77777777" w:rsidR="0037712A" w:rsidRDefault="0037712A">
            <w:pPr>
              <w:spacing w:line="360" w:lineRule="auto"/>
            </w:pPr>
          </w:p>
          <w:p w14:paraId="2C790D7B" w14:textId="77777777" w:rsidR="0037712A" w:rsidRDefault="009E1646">
            <w:pPr>
              <w:spacing w:line="360" w:lineRule="auto"/>
              <w:jc w:val="center"/>
            </w:pPr>
            <w:r>
              <w:rPr>
                <w:rFonts w:hint="eastAsia"/>
                <w:position w:val="-12"/>
              </w:rPr>
              <w:t>有　・　無</w:t>
            </w:r>
          </w:p>
          <w:p w14:paraId="3B06FD7A" w14:textId="77777777" w:rsidR="0037712A" w:rsidRDefault="0037712A">
            <w:pPr>
              <w:spacing w:line="360" w:lineRule="auto"/>
            </w:pPr>
          </w:p>
        </w:tc>
      </w:tr>
      <w:tr w:rsidR="0037712A" w14:paraId="14BC307D" w14:textId="77777777">
        <w:tc>
          <w:tcPr>
            <w:tcW w:w="52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9456FD" w14:textId="77777777" w:rsidR="0037712A" w:rsidRDefault="0037712A">
            <w:pPr>
              <w:spacing w:line="360" w:lineRule="auto"/>
            </w:pPr>
          </w:p>
          <w:p w14:paraId="4DDA0844" w14:textId="2537B3F7" w:rsidR="0037712A" w:rsidRDefault="00333B11">
            <w:pPr>
              <w:spacing w:line="360" w:lineRule="auto"/>
              <w:jc w:val="center"/>
            </w:pPr>
            <w:r>
              <w:rPr>
                <w:rFonts w:hint="eastAsia"/>
                <w:position w:val="-12"/>
              </w:rPr>
              <w:t>入場日７日</w:t>
            </w:r>
            <w:r w:rsidR="009E1646">
              <w:rPr>
                <w:rFonts w:hint="eastAsia"/>
                <w:position w:val="-12"/>
              </w:rPr>
              <w:t>前における以下の事項の有無</w:t>
            </w:r>
          </w:p>
          <w:p w14:paraId="407C092C" w14:textId="77777777" w:rsidR="0037712A" w:rsidRDefault="0037712A">
            <w:pPr>
              <w:spacing w:line="360" w:lineRule="auto"/>
            </w:pPr>
          </w:p>
        </w:tc>
        <w:tc>
          <w:tcPr>
            <w:tcW w:w="40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78A91C" w14:textId="77777777" w:rsidR="0037712A" w:rsidRDefault="0037712A">
            <w:pPr>
              <w:spacing w:line="360" w:lineRule="auto"/>
            </w:pPr>
          </w:p>
          <w:p w14:paraId="3CFC85FE" w14:textId="77777777" w:rsidR="0037712A" w:rsidRDefault="009E1646">
            <w:pPr>
              <w:spacing w:line="360" w:lineRule="auto"/>
              <w:jc w:val="center"/>
            </w:pPr>
            <w:r>
              <w:rPr>
                <w:rFonts w:hint="eastAsia"/>
                <w:position w:val="-12"/>
              </w:rPr>
              <w:t>有　・　無</w:t>
            </w:r>
          </w:p>
          <w:p w14:paraId="3EAD2DA0" w14:textId="77777777" w:rsidR="0037712A" w:rsidRDefault="0037712A">
            <w:pPr>
              <w:spacing w:line="360" w:lineRule="auto"/>
            </w:pPr>
          </w:p>
        </w:tc>
      </w:tr>
      <w:tr w:rsidR="0037712A" w14:paraId="020A9E3E" w14:textId="77777777">
        <w:tc>
          <w:tcPr>
            <w:tcW w:w="936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129CEB54" w14:textId="77777777" w:rsidR="0037712A" w:rsidRDefault="0037712A"/>
          <w:p w14:paraId="28FCA6AC" w14:textId="4A1D1211" w:rsidR="0037712A" w:rsidRDefault="009E1646">
            <w:pPr>
              <w:spacing w:line="241" w:lineRule="exact"/>
            </w:pPr>
            <w:r>
              <w:rPr>
                <w:rFonts w:hint="eastAsia"/>
              </w:rPr>
              <w:t xml:space="preserve">　※以</w:t>
            </w:r>
            <w:r w:rsidR="00333B11">
              <w:rPr>
                <w:rFonts w:hint="eastAsia"/>
              </w:rPr>
              <w:t>下の項目について該当のある場合は入場出来ませんので、あらかじめ御</w:t>
            </w:r>
            <w:r>
              <w:rPr>
                <w:rFonts w:hint="eastAsia"/>
              </w:rPr>
              <w:t>了承く　　ださい。</w:t>
            </w:r>
          </w:p>
          <w:p w14:paraId="7F92CDF3" w14:textId="77777777" w:rsidR="0037712A" w:rsidRDefault="009E1646">
            <w:pPr>
              <w:spacing w:line="241" w:lineRule="exact"/>
            </w:pPr>
            <w:r>
              <w:rPr>
                <w:rFonts w:hint="eastAsia"/>
              </w:rPr>
              <w:t xml:space="preserve">　　①平熱を超える発熱（３７度以上、平熱が３７度前後の方は平熱＋０．５度まで、</w:t>
            </w:r>
          </w:p>
          <w:p w14:paraId="3DF3EFB2" w14:textId="503F40C3" w:rsidR="0037712A" w:rsidRDefault="00333B11">
            <w:pPr>
              <w:spacing w:line="241" w:lineRule="exact"/>
            </w:pPr>
            <w:r>
              <w:rPr>
                <w:rFonts w:hint="eastAsia"/>
              </w:rPr>
              <w:t xml:space="preserve">　　　平熱は直前７日間</w:t>
            </w:r>
            <w:r w:rsidR="009E1646">
              <w:rPr>
                <w:rFonts w:hint="eastAsia"/>
              </w:rPr>
              <w:t>の平均</w:t>
            </w:r>
            <w:r>
              <w:rPr>
                <w:rFonts w:hint="eastAsia"/>
              </w:rPr>
              <w:t>値</w:t>
            </w:r>
            <w:r w:rsidR="009E1646">
              <w:rPr>
                <w:rFonts w:hint="eastAsia"/>
              </w:rPr>
              <w:t>）</w:t>
            </w:r>
          </w:p>
          <w:p w14:paraId="523F426D" w14:textId="77777777" w:rsidR="0037712A" w:rsidRDefault="009E1646">
            <w:pPr>
              <w:spacing w:line="241" w:lineRule="exact"/>
            </w:pPr>
            <w:r>
              <w:rPr>
                <w:rFonts w:hint="eastAsia"/>
              </w:rPr>
              <w:t xml:space="preserve">　　②せき、のどの痛みなどの風邪の症状</w:t>
            </w:r>
          </w:p>
          <w:p w14:paraId="5FE4235E" w14:textId="77777777" w:rsidR="0037712A" w:rsidRDefault="009E1646">
            <w:pPr>
              <w:spacing w:line="241" w:lineRule="exact"/>
            </w:pPr>
            <w:r>
              <w:rPr>
                <w:rFonts w:hint="eastAsia"/>
              </w:rPr>
              <w:t xml:space="preserve">　　③だるさ、息苦しさ</w:t>
            </w:r>
          </w:p>
          <w:p w14:paraId="4E2DA9D6" w14:textId="77777777" w:rsidR="0037712A" w:rsidRDefault="009E1646">
            <w:pPr>
              <w:spacing w:line="241" w:lineRule="exact"/>
            </w:pPr>
            <w:r>
              <w:rPr>
                <w:rFonts w:hint="eastAsia"/>
              </w:rPr>
              <w:t xml:space="preserve">　　④嗅覚や味覚の異常</w:t>
            </w:r>
          </w:p>
          <w:p w14:paraId="48D944AB" w14:textId="77777777" w:rsidR="0037712A" w:rsidRDefault="009E1646">
            <w:pPr>
              <w:spacing w:line="241" w:lineRule="exact"/>
            </w:pPr>
            <w:r>
              <w:rPr>
                <w:rFonts w:hint="eastAsia"/>
              </w:rPr>
              <w:t xml:space="preserve">　　⑤体が重く感じる、疲れやすい</w:t>
            </w:r>
          </w:p>
          <w:p w14:paraId="522C2A5D" w14:textId="77777777" w:rsidR="0037712A" w:rsidRDefault="009E1646">
            <w:pPr>
              <w:spacing w:line="241" w:lineRule="exact"/>
            </w:pPr>
            <w:r>
              <w:rPr>
                <w:rFonts w:hint="eastAsia"/>
              </w:rPr>
              <w:t xml:space="preserve">　　⑥新型コロナウイルス感染症陽性者とされた者との濃厚接触の有無</w:t>
            </w:r>
          </w:p>
          <w:p w14:paraId="03620E40" w14:textId="77777777" w:rsidR="0037712A" w:rsidRDefault="009E1646">
            <w:pPr>
              <w:spacing w:line="241" w:lineRule="exact"/>
            </w:pPr>
            <w:r>
              <w:rPr>
                <w:rFonts w:hint="eastAsia"/>
              </w:rPr>
              <w:t xml:space="preserve">　　⑦同居家族や身近な知人に感染が疑われる方がいる</w:t>
            </w:r>
          </w:p>
          <w:p w14:paraId="63C96645" w14:textId="03AEAF24" w:rsidR="0037712A" w:rsidRDefault="00333B11">
            <w:pPr>
              <w:spacing w:line="241" w:lineRule="exact"/>
            </w:pPr>
            <w:r>
              <w:rPr>
                <w:rFonts w:hint="eastAsia"/>
              </w:rPr>
              <w:t xml:space="preserve">　　⑧過去１０</w:t>
            </w:r>
            <w:r w:rsidR="009E1646">
              <w:rPr>
                <w:rFonts w:hint="eastAsia"/>
              </w:rPr>
              <w:t>日以内に政府から入国制限、入国後の観察期間を必要とされている国、</w:t>
            </w:r>
          </w:p>
          <w:p w14:paraId="406547AC" w14:textId="77777777" w:rsidR="0037712A" w:rsidRDefault="009E1646">
            <w:pPr>
              <w:spacing w:line="241" w:lineRule="exact"/>
            </w:pPr>
            <w:r>
              <w:rPr>
                <w:rFonts w:hint="eastAsia"/>
              </w:rPr>
              <w:t xml:space="preserve">　　　地域等への渡航又は当該在住者との濃厚接触がある</w:t>
            </w:r>
          </w:p>
          <w:p w14:paraId="087B6CD3" w14:textId="77777777" w:rsidR="0037712A" w:rsidRDefault="0037712A"/>
        </w:tc>
      </w:tr>
    </w:tbl>
    <w:p w14:paraId="6C655DDA" w14:textId="77777777" w:rsidR="0037712A" w:rsidRDefault="0037712A">
      <w:pPr>
        <w:spacing w:line="241" w:lineRule="exact"/>
        <w:jc w:val="center"/>
      </w:pPr>
    </w:p>
    <w:p w14:paraId="07CE7048" w14:textId="77777777" w:rsidR="0037712A" w:rsidRDefault="009E1646">
      <w:pPr>
        <w:spacing w:line="241" w:lineRule="exact"/>
        <w:jc w:val="center"/>
      </w:pPr>
      <w:r>
        <w:rPr>
          <w:rFonts w:ascii="ＭＳ ゴシック" w:eastAsia="ＭＳ ゴシック" w:hAnsi="ＭＳ ゴシック" w:hint="eastAsia"/>
          <w:u w:val="single" w:color="000000"/>
        </w:rPr>
        <w:t>遵守事項</w:t>
      </w:r>
    </w:p>
    <w:p w14:paraId="15B63CEC" w14:textId="77777777" w:rsidR="0037712A" w:rsidRDefault="0037712A">
      <w:pPr>
        <w:spacing w:line="241" w:lineRule="exact"/>
      </w:pPr>
    </w:p>
    <w:p w14:paraId="0B4BD725" w14:textId="77777777" w:rsidR="0037712A" w:rsidRDefault="009E1646">
      <w:pPr>
        <w:spacing w:line="241" w:lineRule="exact"/>
      </w:pPr>
      <w:r>
        <w:rPr>
          <w:rFonts w:hint="eastAsia"/>
        </w:rPr>
        <w:t xml:space="preserve">　１　上記の健康に関する問診で該当する項目のある方は、自主的に参加を見合わせてく　　　ださい。</w:t>
      </w:r>
    </w:p>
    <w:p w14:paraId="77895CC3" w14:textId="77777777" w:rsidR="0037712A" w:rsidRDefault="009E1646">
      <w:pPr>
        <w:spacing w:line="241" w:lineRule="exact"/>
      </w:pPr>
      <w:r>
        <w:rPr>
          <w:rFonts w:hint="eastAsia"/>
        </w:rPr>
        <w:t xml:space="preserve">　２　マスクを持参してください。（参加受付時や着替え時等スポーツを行っていない際　　　や会話をする際にはマスクを着用）</w:t>
      </w:r>
    </w:p>
    <w:p w14:paraId="6BB89920" w14:textId="77777777" w:rsidR="0037712A" w:rsidRDefault="009E1646">
      <w:pPr>
        <w:spacing w:line="241" w:lineRule="exact"/>
      </w:pPr>
      <w:r>
        <w:rPr>
          <w:rFonts w:hint="eastAsia"/>
        </w:rPr>
        <w:t xml:space="preserve">　３　こまめな手洗い、アルコール消毒による手指消毒を実施してください。</w:t>
      </w:r>
    </w:p>
    <w:p w14:paraId="23D75D3C" w14:textId="77777777" w:rsidR="0037712A" w:rsidRDefault="009E1646">
      <w:pPr>
        <w:spacing w:line="241" w:lineRule="exact"/>
      </w:pPr>
      <w:r>
        <w:rPr>
          <w:rFonts w:hint="eastAsia"/>
        </w:rPr>
        <w:t xml:space="preserve">　４　他の参加者、大会関係者等との距離（できるだけ２ｍ以上）を確保してくださ　　　い。（障害者の誘導や介助を行う場合を除く）</w:t>
      </w:r>
    </w:p>
    <w:p w14:paraId="18207CF9" w14:textId="77777777" w:rsidR="0037712A" w:rsidRDefault="009E1646">
      <w:pPr>
        <w:spacing w:line="241" w:lineRule="exact"/>
      </w:pPr>
      <w:r>
        <w:rPr>
          <w:rFonts w:hint="eastAsia"/>
        </w:rPr>
        <w:t xml:space="preserve">　５　大会中に大きな声で会話、応援等をしないでください。</w:t>
      </w:r>
    </w:p>
    <w:p w14:paraId="31671C72" w14:textId="77777777" w:rsidR="0037712A" w:rsidRDefault="009E1646">
      <w:pPr>
        <w:spacing w:line="241" w:lineRule="exact"/>
      </w:pPr>
      <w:r>
        <w:rPr>
          <w:rFonts w:hint="eastAsia"/>
        </w:rPr>
        <w:t xml:space="preserve">　６　大会終了後２週間以内に新型コロナウイルス感染症を発症した場合は、主催者に対　　　して速やかに濃厚接触者の有無等について報告してください。</w:t>
      </w:r>
    </w:p>
    <w:p w14:paraId="5BBB1FE6" w14:textId="77777777" w:rsidR="0037712A" w:rsidRDefault="009E1646">
      <w:pPr>
        <w:spacing w:line="241" w:lineRule="exact"/>
      </w:pPr>
      <w:r>
        <w:rPr>
          <w:rFonts w:hint="eastAsia"/>
        </w:rPr>
        <w:t xml:space="preserve">　</w:t>
      </w:r>
    </w:p>
    <w:p w14:paraId="34C39645" w14:textId="77777777" w:rsidR="0037712A" w:rsidRDefault="0037712A">
      <w:pPr>
        <w:spacing w:line="241" w:lineRule="exact"/>
      </w:pPr>
    </w:p>
    <w:p w14:paraId="4E689521" w14:textId="77777777" w:rsidR="0037712A" w:rsidRDefault="009E1646">
      <w:pPr>
        <w:spacing w:line="241" w:lineRule="exact"/>
        <w:jc w:val="center"/>
      </w:pPr>
      <w:r>
        <w:rPr>
          <w:rFonts w:ascii="ＭＳ ゴシック" w:eastAsia="ＭＳ ゴシック" w:hAnsi="ＭＳ ゴシック" w:hint="eastAsia"/>
          <w:u w:val="single" w:color="000000"/>
        </w:rPr>
        <w:t>その他</w:t>
      </w:r>
    </w:p>
    <w:p w14:paraId="1D2DF872" w14:textId="77777777" w:rsidR="0037712A" w:rsidRDefault="0037712A">
      <w:pPr>
        <w:spacing w:line="241" w:lineRule="exact"/>
      </w:pPr>
    </w:p>
    <w:p w14:paraId="07A0DEA5" w14:textId="77777777" w:rsidR="0037712A" w:rsidRDefault="009E1646">
      <w:pPr>
        <w:spacing w:line="241" w:lineRule="exact"/>
      </w:pPr>
      <w:r>
        <w:rPr>
          <w:rFonts w:hint="eastAsia"/>
        </w:rPr>
        <w:t xml:space="preserve">　※　感染症が発生した場合の保健所の追跡調査のみに使用します。必要性がなくなった　　　時点で破棄いたします。（少なくとも１か月以上保管後）</w:t>
      </w:r>
    </w:p>
    <w:sectPr w:rsidR="0037712A">
      <w:footnotePr>
        <w:numRestart w:val="eachPage"/>
      </w:footnotePr>
      <w:endnotePr>
        <w:numFmt w:val="decimal"/>
      </w:endnotePr>
      <w:pgSz w:w="11906" w:h="16838"/>
      <w:pgMar w:top="1191" w:right="1134" w:bottom="1134" w:left="1134" w:header="1134" w:footer="0" w:gutter="0"/>
      <w:cols w:space="720"/>
      <w:docGrid w:type="linesAndChars" w:linePitch="241"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03D3EA" w14:textId="77777777" w:rsidR="000B1B68" w:rsidRDefault="000B1B68">
      <w:r>
        <w:separator/>
      </w:r>
    </w:p>
  </w:endnote>
  <w:endnote w:type="continuationSeparator" w:id="0">
    <w:p w14:paraId="50889BEE" w14:textId="77777777" w:rsidR="000B1B68" w:rsidRDefault="000B1B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5C133C" w14:textId="77777777" w:rsidR="000B1B68" w:rsidRDefault="000B1B68">
      <w:r>
        <w:separator/>
      </w:r>
    </w:p>
  </w:footnote>
  <w:footnote w:type="continuationSeparator" w:id="0">
    <w:p w14:paraId="27BBFC2F" w14:textId="77777777" w:rsidR="000B1B68" w:rsidRDefault="000B1B6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defaultTabStop w:val="964"/>
  <w:hyphenationZone w:val="0"/>
  <w:drawingGridHorizontalSpacing w:val="425"/>
  <w:drawingGridVerticalSpacing w:val="241"/>
  <w:displayHorizontalDrawingGridEvery w:val="0"/>
  <w:doNotShadeFormData/>
  <w:characterSpacingControl w:val="compressPunctuation"/>
  <w:noLineBreaksAfter w:lang="ja-JP" w:val="([{〈《「『【〔（［｛｢"/>
  <w:noLineBreaksBefore w:lang="ja-JP" w:val="!),.?]}、。〉》」』】〕！），．？］｝｡｣､ﾞﾟ"/>
  <w:hdrShapeDefaults>
    <o:shapedefaults v:ext="edit" spidmax="204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712A"/>
    <w:rsid w:val="000B1B68"/>
    <w:rsid w:val="002349BB"/>
    <w:rsid w:val="00333B11"/>
    <w:rsid w:val="0037712A"/>
    <w:rsid w:val="00381AA2"/>
    <w:rsid w:val="003B6DB9"/>
    <w:rsid w:val="0054286E"/>
    <w:rsid w:val="007E0F3A"/>
    <w:rsid w:val="009575B9"/>
    <w:rsid w:val="009E1646"/>
    <w:rsid w:val="00A77D85"/>
    <w:rsid w:val="00B62141"/>
    <w:rsid w:val="00FC0B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714125F"/>
  <w15:docId w15:val="{1617DB7C-02D4-45B5-B66C-703AC78D06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jc w:val="both"/>
      <w:textAlignment w:val="baseline"/>
    </w:pPr>
    <w:rPr>
      <w:rFonts w:ascii="Times New Roman" w:hAnsi="Times New Roman"/>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150</Words>
  <Characters>858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我妻　沢美</dc:creator>
  <cp:lastModifiedBy>我妻　沢美</cp:lastModifiedBy>
  <cp:revision>2</cp:revision>
  <cp:lastPrinted>2022-07-08T04:47:00Z</cp:lastPrinted>
  <dcterms:created xsi:type="dcterms:W3CDTF">2023-04-10T02:56:00Z</dcterms:created>
  <dcterms:modified xsi:type="dcterms:W3CDTF">2023-04-10T02:56:00Z</dcterms:modified>
</cp:coreProperties>
</file>